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0E3" w:rsidRPr="003739AB" w:rsidRDefault="00C360E3" w:rsidP="00C360E3">
      <w:pPr>
        <w:spacing w:after="0"/>
        <w:rPr>
          <w:rFonts w:ascii="Times New Roman" w:hAnsi="Times New Roman" w:cs="Times New Roman"/>
          <w:b/>
          <w:sz w:val="24"/>
          <w:szCs w:val="24"/>
        </w:rPr>
      </w:pPr>
      <w:r w:rsidRPr="003739AB">
        <w:rPr>
          <w:rFonts w:ascii="Times New Roman" w:hAnsi="Times New Roman" w:cs="Times New Roman"/>
          <w:b/>
          <w:sz w:val="24"/>
          <w:szCs w:val="24"/>
        </w:rPr>
        <w:t xml:space="preserve">Lisa 1. </w:t>
      </w:r>
      <w:r w:rsidR="002B4E39">
        <w:rPr>
          <w:rFonts w:ascii="Times New Roman" w:hAnsi="Times New Roman" w:cs="Times New Roman"/>
          <w:b/>
          <w:sz w:val="24"/>
          <w:szCs w:val="24"/>
        </w:rPr>
        <w:t>Hankedokument</w:t>
      </w:r>
    </w:p>
    <w:p w:rsidR="00C360E3" w:rsidRPr="003739AB" w:rsidRDefault="00C360E3" w:rsidP="00C360E3">
      <w:pPr>
        <w:spacing w:after="0"/>
        <w:rPr>
          <w:rFonts w:ascii="Times New Roman" w:hAnsi="Times New Roman" w:cs="Times New Roman"/>
          <w:sz w:val="24"/>
          <w:szCs w:val="24"/>
        </w:rPr>
      </w:pPr>
      <w:bookmarkStart w:id="0" w:name="_GoBack"/>
      <w:bookmarkEnd w:id="0"/>
    </w:p>
    <w:p w:rsidR="00C360E3" w:rsidRDefault="00C360E3" w:rsidP="00C360E3">
      <w:pPr>
        <w:spacing w:after="0"/>
        <w:rPr>
          <w:rFonts w:ascii="Times New Roman" w:hAnsi="Times New Roman" w:cs="Times New Roman"/>
          <w:sz w:val="24"/>
          <w:szCs w:val="24"/>
        </w:rPr>
      </w:pPr>
      <w:r w:rsidRPr="003739AB">
        <w:rPr>
          <w:rFonts w:ascii="Times New Roman" w:hAnsi="Times New Roman" w:cs="Times New Roman"/>
          <w:sz w:val="24"/>
          <w:szCs w:val="24"/>
        </w:rPr>
        <w:t xml:space="preserve">Hanke nimetus: Taebla Kooli </w:t>
      </w:r>
      <w:r w:rsidR="0024499E">
        <w:rPr>
          <w:rFonts w:ascii="Times New Roman" w:hAnsi="Times New Roman" w:cs="Times New Roman"/>
          <w:sz w:val="24"/>
          <w:szCs w:val="24"/>
        </w:rPr>
        <w:t xml:space="preserve">täiendava </w:t>
      </w:r>
      <w:r w:rsidRPr="003739AB">
        <w:rPr>
          <w:rFonts w:ascii="Times New Roman" w:hAnsi="Times New Roman" w:cs="Times New Roman"/>
          <w:sz w:val="24"/>
          <w:szCs w:val="24"/>
        </w:rPr>
        <w:t>sisustuse ostmine</w:t>
      </w:r>
    </w:p>
    <w:p w:rsidR="00C360E3" w:rsidRPr="003739AB" w:rsidRDefault="00C360E3" w:rsidP="00C360E3">
      <w:pPr>
        <w:spacing w:after="0"/>
        <w:rPr>
          <w:rFonts w:ascii="Times New Roman" w:hAnsi="Times New Roman" w:cs="Times New Roman"/>
          <w:sz w:val="24"/>
          <w:szCs w:val="24"/>
        </w:rPr>
      </w:pPr>
    </w:p>
    <w:p w:rsidR="00C360E3" w:rsidRPr="003739AB" w:rsidRDefault="00121605" w:rsidP="00C360E3">
      <w:pPr>
        <w:spacing w:after="0"/>
        <w:rPr>
          <w:rFonts w:ascii="Times New Roman" w:hAnsi="Times New Roman" w:cs="Times New Roman"/>
          <w:sz w:val="24"/>
          <w:szCs w:val="24"/>
        </w:rPr>
      </w:pPr>
      <w:r w:rsidRPr="003739AB">
        <w:rPr>
          <w:rFonts w:ascii="Times New Roman" w:hAnsi="Times New Roman" w:cs="Times New Roman"/>
          <w:sz w:val="24"/>
          <w:szCs w:val="24"/>
        </w:rPr>
        <w:t>Hanke eesmärgiks</w:t>
      </w:r>
      <w:r w:rsidR="00C360E3" w:rsidRPr="003739AB">
        <w:rPr>
          <w:rFonts w:ascii="Times New Roman" w:hAnsi="Times New Roman" w:cs="Times New Roman"/>
          <w:sz w:val="24"/>
          <w:szCs w:val="24"/>
        </w:rPr>
        <w:t xml:space="preserve"> on osta Taebla Kooli õppehoonesse </w:t>
      </w:r>
      <w:r w:rsidR="004A0558">
        <w:rPr>
          <w:rFonts w:ascii="Times New Roman" w:hAnsi="Times New Roman" w:cs="Times New Roman"/>
          <w:sz w:val="24"/>
          <w:szCs w:val="24"/>
        </w:rPr>
        <w:t xml:space="preserve">täiendavat </w:t>
      </w:r>
      <w:r w:rsidR="00BA3D54">
        <w:rPr>
          <w:rFonts w:ascii="Times New Roman" w:hAnsi="Times New Roman" w:cs="Times New Roman"/>
          <w:sz w:val="24"/>
          <w:szCs w:val="24"/>
        </w:rPr>
        <w:t>sisustust</w:t>
      </w:r>
      <w:r w:rsidRPr="003739AB">
        <w:rPr>
          <w:rFonts w:ascii="Times New Roman" w:hAnsi="Times New Roman" w:cs="Times New Roman"/>
          <w:sz w:val="24"/>
          <w:szCs w:val="24"/>
        </w:rPr>
        <w:t>.</w:t>
      </w:r>
      <w:r w:rsidR="00C360E3" w:rsidRPr="003739AB">
        <w:rPr>
          <w:rFonts w:ascii="Times New Roman" w:hAnsi="Times New Roman" w:cs="Times New Roman"/>
          <w:sz w:val="24"/>
          <w:szCs w:val="24"/>
        </w:rPr>
        <w:t xml:space="preserve"> </w:t>
      </w:r>
    </w:p>
    <w:p w:rsidR="00C360E3" w:rsidRPr="003739AB" w:rsidRDefault="0035235D" w:rsidP="00C360E3">
      <w:pPr>
        <w:spacing w:after="0"/>
        <w:rPr>
          <w:rFonts w:ascii="Times New Roman" w:hAnsi="Times New Roman" w:cs="Times New Roman"/>
          <w:sz w:val="24"/>
          <w:szCs w:val="24"/>
        </w:rPr>
      </w:pPr>
      <w:r w:rsidRPr="003739AB">
        <w:rPr>
          <w:rFonts w:ascii="Times New Roman" w:hAnsi="Times New Roman" w:cs="Times New Roman"/>
          <w:sz w:val="24"/>
          <w:szCs w:val="24"/>
        </w:rPr>
        <w:t>Hanke</w:t>
      </w:r>
      <w:r w:rsidR="00FF08DD" w:rsidRPr="003739AB">
        <w:rPr>
          <w:rFonts w:ascii="Times New Roman" w:hAnsi="Times New Roman" w:cs="Times New Roman"/>
          <w:sz w:val="24"/>
          <w:szCs w:val="24"/>
        </w:rPr>
        <w:t xml:space="preserve"> tulemusena soovib </w:t>
      </w:r>
      <w:proofErr w:type="spellStart"/>
      <w:r w:rsidR="00FF08DD" w:rsidRPr="003739AB">
        <w:rPr>
          <w:rFonts w:ascii="Times New Roman" w:hAnsi="Times New Roman" w:cs="Times New Roman"/>
          <w:sz w:val="24"/>
          <w:szCs w:val="24"/>
        </w:rPr>
        <w:t>hankija</w:t>
      </w:r>
      <w:proofErr w:type="spellEnd"/>
      <w:r w:rsidR="00FF08DD" w:rsidRPr="003739AB">
        <w:rPr>
          <w:rFonts w:ascii="Times New Roman" w:hAnsi="Times New Roman" w:cs="Times New Roman"/>
          <w:sz w:val="24"/>
          <w:szCs w:val="24"/>
        </w:rPr>
        <w:t xml:space="preserve"> sõlmida </w:t>
      </w:r>
      <w:r w:rsidR="00121605" w:rsidRPr="003739AB">
        <w:rPr>
          <w:rFonts w:ascii="Times New Roman" w:hAnsi="Times New Roman" w:cs="Times New Roman"/>
          <w:sz w:val="24"/>
          <w:szCs w:val="24"/>
        </w:rPr>
        <w:t>lepingu</w:t>
      </w:r>
      <w:r w:rsidR="00FF08DD" w:rsidRPr="003739AB">
        <w:rPr>
          <w:rFonts w:ascii="Times New Roman" w:hAnsi="Times New Roman" w:cs="Times New Roman"/>
          <w:sz w:val="24"/>
          <w:szCs w:val="24"/>
        </w:rPr>
        <w:t xml:space="preserve"> </w:t>
      </w:r>
      <w:r w:rsidR="00121605" w:rsidRPr="003739AB">
        <w:rPr>
          <w:rFonts w:ascii="Times New Roman" w:hAnsi="Times New Roman" w:cs="Times New Roman"/>
          <w:sz w:val="24"/>
          <w:szCs w:val="24"/>
        </w:rPr>
        <w:t>Lisas 2 (</w:t>
      </w:r>
      <w:r w:rsidR="00135B10">
        <w:rPr>
          <w:rFonts w:ascii="Times New Roman" w:hAnsi="Times New Roman" w:cs="Times New Roman"/>
          <w:sz w:val="24"/>
          <w:szCs w:val="24"/>
        </w:rPr>
        <w:t>hinnapakkumuse tabel</w:t>
      </w:r>
      <w:r w:rsidR="00121605" w:rsidRPr="003739AB">
        <w:rPr>
          <w:rFonts w:ascii="Times New Roman" w:hAnsi="Times New Roman" w:cs="Times New Roman"/>
          <w:sz w:val="24"/>
          <w:szCs w:val="24"/>
        </w:rPr>
        <w:t xml:space="preserve">) </w:t>
      </w:r>
      <w:r w:rsidR="00FF08DD" w:rsidRPr="003739AB">
        <w:rPr>
          <w:rFonts w:ascii="Times New Roman" w:hAnsi="Times New Roman" w:cs="Times New Roman"/>
          <w:sz w:val="24"/>
          <w:szCs w:val="24"/>
        </w:rPr>
        <w:t>kirjeldatud sisustuse tarneks ja paigaldamiseks ning kaasnevate tööde teostamiseks</w:t>
      </w:r>
      <w:r w:rsidR="00135B10">
        <w:rPr>
          <w:rFonts w:ascii="Times New Roman" w:hAnsi="Times New Roman" w:cs="Times New Roman"/>
          <w:sz w:val="24"/>
          <w:szCs w:val="24"/>
        </w:rPr>
        <w:t xml:space="preserve"> kasutusvalmiduse saavutamiseni</w:t>
      </w:r>
      <w:r w:rsidR="00BA3D54">
        <w:rPr>
          <w:rFonts w:ascii="Times New Roman" w:hAnsi="Times New Roman" w:cs="Times New Roman"/>
          <w:sz w:val="24"/>
          <w:szCs w:val="24"/>
        </w:rPr>
        <w:t xml:space="preserve"> (</w:t>
      </w:r>
      <w:r w:rsidR="00A237C4" w:rsidRPr="003739AB">
        <w:rPr>
          <w:rFonts w:ascii="Times New Roman" w:hAnsi="Times New Roman" w:cs="Times New Roman"/>
          <w:sz w:val="24"/>
          <w:szCs w:val="24"/>
        </w:rPr>
        <w:t xml:space="preserve">asjade paigaldamisel tekkinud prahi ja pakendite koristamine ning </w:t>
      </w:r>
      <w:proofErr w:type="spellStart"/>
      <w:r w:rsidR="00A237C4" w:rsidRPr="003739AB">
        <w:rPr>
          <w:rFonts w:ascii="Times New Roman" w:hAnsi="Times New Roman" w:cs="Times New Roman"/>
          <w:sz w:val="24"/>
          <w:szCs w:val="24"/>
        </w:rPr>
        <w:t>äravedu</w:t>
      </w:r>
      <w:proofErr w:type="spellEnd"/>
      <w:r w:rsidR="00791962" w:rsidRPr="003739AB">
        <w:rPr>
          <w:rFonts w:ascii="Times New Roman" w:hAnsi="Times New Roman" w:cs="Times New Roman"/>
          <w:sz w:val="24"/>
          <w:szCs w:val="24"/>
        </w:rPr>
        <w:t>)</w:t>
      </w:r>
      <w:r w:rsidR="00A237C4" w:rsidRPr="003739AB">
        <w:rPr>
          <w:rFonts w:ascii="Times New Roman" w:hAnsi="Times New Roman" w:cs="Times New Roman"/>
          <w:sz w:val="24"/>
          <w:szCs w:val="24"/>
        </w:rPr>
        <w:t>.</w:t>
      </w:r>
    </w:p>
    <w:p w:rsidR="00C360E3" w:rsidRDefault="00C360E3" w:rsidP="00C360E3">
      <w:pPr>
        <w:spacing w:after="0"/>
        <w:rPr>
          <w:rFonts w:ascii="Times New Roman" w:hAnsi="Times New Roman" w:cs="Times New Roman"/>
          <w:sz w:val="24"/>
          <w:szCs w:val="24"/>
        </w:rPr>
      </w:pPr>
    </w:p>
    <w:p w:rsidR="002B4E39" w:rsidRPr="002B4E39" w:rsidRDefault="002B4E39" w:rsidP="002B4E39">
      <w:pPr>
        <w:pStyle w:val="Loendilik"/>
        <w:numPr>
          <w:ilvl w:val="0"/>
          <w:numId w:val="1"/>
        </w:numPr>
        <w:spacing w:after="0"/>
        <w:rPr>
          <w:rFonts w:ascii="Times New Roman" w:hAnsi="Times New Roman" w:cs="Times New Roman"/>
          <w:b/>
          <w:sz w:val="24"/>
          <w:szCs w:val="24"/>
        </w:rPr>
      </w:pPr>
      <w:r w:rsidRPr="002B4E39">
        <w:rPr>
          <w:rFonts w:ascii="Times New Roman" w:hAnsi="Times New Roman" w:cs="Times New Roman"/>
          <w:b/>
          <w:sz w:val="24"/>
          <w:szCs w:val="24"/>
        </w:rPr>
        <w:t>Pakkumuse esitamine</w:t>
      </w:r>
    </w:p>
    <w:p w:rsidR="002B4E39" w:rsidRDefault="002B4E39" w:rsidP="002B4E39">
      <w:pPr>
        <w:pStyle w:val="Loendilik"/>
        <w:numPr>
          <w:ilvl w:val="1"/>
          <w:numId w:val="1"/>
        </w:numPr>
        <w:spacing w:after="0"/>
        <w:rPr>
          <w:rFonts w:ascii="Times New Roman" w:hAnsi="Times New Roman" w:cs="Times New Roman"/>
          <w:sz w:val="24"/>
          <w:szCs w:val="24"/>
        </w:rPr>
      </w:pPr>
      <w:r>
        <w:rPr>
          <w:rFonts w:ascii="Times New Roman" w:hAnsi="Times New Roman" w:cs="Times New Roman"/>
          <w:sz w:val="24"/>
          <w:szCs w:val="24"/>
        </w:rPr>
        <w:t>Pakkuja esitab av</w:t>
      </w:r>
      <w:r w:rsidR="001247F6">
        <w:rPr>
          <w:rFonts w:ascii="Times New Roman" w:hAnsi="Times New Roman" w:cs="Times New Roman"/>
          <w:sz w:val="24"/>
          <w:szCs w:val="24"/>
        </w:rPr>
        <w:t>alduse hankes osalemiseks Lisa 3</w:t>
      </w:r>
      <w:r>
        <w:rPr>
          <w:rFonts w:ascii="Times New Roman" w:hAnsi="Times New Roman" w:cs="Times New Roman"/>
          <w:sz w:val="24"/>
          <w:szCs w:val="24"/>
        </w:rPr>
        <w:t xml:space="preserve"> kohasel vormil.</w:t>
      </w:r>
    </w:p>
    <w:p w:rsidR="002B4E39" w:rsidRDefault="002B4E39" w:rsidP="002B4E39">
      <w:pPr>
        <w:pStyle w:val="Loendilik"/>
        <w:numPr>
          <w:ilvl w:val="1"/>
          <w:numId w:val="1"/>
        </w:numPr>
        <w:spacing w:after="0"/>
        <w:rPr>
          <w:rFonts w:ascii="Times New Roman" w:hAnsi="Times New Roman" w:cs="Times New Roman"/>
          <w:sz w:val="24"/>
          <w:szCs w:val="24"/>
        </w:rPr>
      </w:pPr>
      <w:r>
        <w:rPr>
          <w:rFonts w:ascii="Times New Roman" w:hAnsi="Times New Roman" w:cs="Times New Roman"/>
          <w:sz w:val="24"/>
          <w:szCs w:val="24"/>
        </w:rPr>
        <w:t xml:space="preserve">Pakkujal ei tohi esineda riigihangete seaduses § 95 nimetatud hankemenetlusest kõrvaldamise aluseid. </w:t>
      </w:r>
    </w:p>
    <w:p w:rsidR="002B4E39" w:rsidRDefault="002B4E39" w:rsidP="002B4E39">
      <w:pPr>
        <w:pStyle w:val="Loendilik"/>
        <w:numPr>
          <w:ilvl w:val="1"/>
          <w:numId w:val="1"/>
        </w:numPr>
        <w:spacing w:after="0"/>
        <w:rPr>
          <w:rFonts w:ascii="Times New Roman" w:hAnsi="Times New Roman" w:cs="Times New Roman"/>
          <w:sz w:val="24"/>
          <w:szCs w:val="24"/>
        </w:rPr>
      </w:pPr>
      <w:r>
        <w:rPr>
          <w:rFonts w:ascii="Times New Roman" w:hAnsi="Times New Roman" w:cs="Times New Roman"/>
          <w:sz w:val="24"/>
          <w:szCs w:val="24"/>
        </w:rPr>
        <w:t>Pakkuja esitab pakkumuse vormil Lisa 2.</w:t>
      </w:r>
    </w:p>
    <w:p w:rsidR="002B4E39" w:rsidRDefault="002B4E39" w:rsidP="002B4E39">
      <w:pPr>
        <w:pStyle w:val="Loendilik"/>
        <w:numPr>
          <w:ilvl w:val="1"/>
          <w:numId w:val="1"/>
        </w:numPr>
        <w:spacing w:after="0"/>
        <w:rPr>
          <w:rFonts w:ascii="Times New Roman" w:hAnsi="Times New Roman" w:cs="Times New Roman"/>
          <w:sz w:val="24"/>
          <w:szCs w:val="24"/>
        </w:rPr>
      </w:pPr>
      <w:r>
        <w:rPr>
          <w:rFonts w:ascii="Times New Roman" w:hAnsi="Times New Roman" w:cs="Times New Roman"/>
          <w:sz w:val="24"/>
          <w:szCs w:val="24"/>
        </w:rPr>
        <w:t xml:space="preserve">Pakkumus esitatakse digitaalselt allkirjastatuna aadressile </w:t>
      </w:r>
      <w:hyperlink r:id="rId7" w:history="1">
        <w:r w:rsidRPr="00A93B87">
          <w:rPr>
            <w:rStyle w:val="Hperlink"/>
            <w:rFonts w:ascii="Times New Roman" w:hAnsi="Times New Roman" w:cs="Times New Roman"/>
            <w:sz w:val="24"/>
            <w:szCs w:val="24"/>
          </w:rPr>
          <w:t>vv@laanenigula.ee</w:t>
        </w:r>
      </w:hyperlink>
      <w:r>
        <w:rPr>
          <w:rFonts w:ascii="Times New Roman" w:hAnsi="Times New Roman" w:cs="Times New Roman"/>
          <w:sz w:val="24"/>
          <w:szCs w:val="24"/>
        </w:rPr>
        <w:t xml:space="preserve"> tähtajaks 17.02.2020.</w:t>
      </w:r>
    </w:p>
    <w:p w:rsidR="002B4E39" w:rsidRDefault="002B4E39" w:rsidP="002B4E39">
      <w:pPr>
        <w:pStyle w:val="Loendilik"/>
        <w:numPr>
          <w:ilvl w:val="1"/>
          <w:numId w:val="1"/>
        </w:numPr>
        <w:spacing w:after="0"/>
        <w:rPr>
          <w:rFonts w:ascii="Times New Roman" w:hAnsi="Times New Roman" w:cs="Times New Roman"/>
          <w:sz w:val="24"/>
          <w:szCs w:val="24"/>
        </w:rPr>
      </w:pPr>
      <w:r>
        <w:rPr>
          <w:rFonts w:ascii="Times New Roman" w:hAnsi="Times New Roman" w:cs="Times New Roman"/>
          <w:sz w:val="24"/>
          <w:szCs w:val="24"/>
        </w:rPr>
        <w:t>Pakkumus peab kehtima 60 päeva.</w:t>
      </w:r>
    </w:p>
    <w:p w:rsidR="002B4E39" w:rsidRDefault="002B4E39" w:rsidP="002B4E39">
      <w:pPr>
        <w:pStyle w:val="Loendilik"/>
        <w:spacing w:after="0"/>
        <w:ind w:left="792"/>
        <w:rPr>
          <w:rFonts w:ascii="Times New Roman" w:hAnsi="Times New Roman" w:cs="Times New Roman"/>
          <w:sz w:val="24"/>
          <w:szCs w:val="24"/>
        </w:rPr>
      </w:pPr>
    </w:p>
    <w:p w:rsidR="002B4E39" w:rsidRPr="002B4E39" w:rsidRDefault="002B4E39" w:rsidP="002B4E39">
      <w:pPr>
        <w:pStyle w:val="Loendilik"/>
        <w:numPr>
          <w:ilvl w:val="0"/>
          <w:numId w:val="1"/>
        </w:numPr>
        <w:spacing w:after="0"/>
        <w:rPr>
          <w:rFonts w:ascii="Times New Roman" w:hAnsi="Times New Roman" w:cs="Times New Roman"/>
          <w:b/>
          <w:sz w:val="24"/>
          <w:szCs w:val="24"/>
        </w:rPr>
      </w:pPr>
      <w:r w:rsidRPr="002B4E39">
        <w:rPr>
          <w:rFonts w:ascii="Times New Roman" w:hAnsi="Times New Roman" w:cs="Times New Roman"/>
          <w:b/>
          <w:sz w:val="24"/>
          <w:szCs w:val="24"/>
        </w:rPr>
        <w:t>Hindamiskriteeriumid</w:t>
      </w:r>
    </w:p>
    <w:p w:rsidR="002B4E39" w:rsidRDefault="002B4E39" w:rsidP="002B4E39">
      <w:pPr>
        <w:pStyle w:val="Loendilik"/>
        <w:numPr>
          <w:ilvl w:val="1"/>
          <w:numId w:val="1"/>
        </w:numPr>
        <w:spacing w:after="0"/>
        <w:rPr>
          <w:rFonts w:ascii="Times New Roman" w:hAnsi="Times New Roman" w:cs="Times New Roman"/>
          <w:sz w:val="24"/>
          <w:szCs w:val="24"/>
        </w:rPr>
      </w:pPr>
      <w:r>
        <w:rPr>
          <w:rFonts w:ascii="Times New Roman" w:hAnsi="Times New Roman" w:cs="Times New Roman"/>
          <w:sz w:val="24"/>
          <w:szCs w:val="24"/>
        </w:rPr>
        <w:t xml:space="preserve">Edukaks tunnistatakse madalama hinnaga pakkumus, mis vastab tehnilisele kirjeldusele. </w:t>
      </w:r>
    </w:p>
    <w:p w:rsidR="002B4E39" w:rsidRDefault="002B4E39" w:rsidP="002B4E39">
      <w:pPr>
        <w:pStyle w:val="Loendilik"/>
        <w:numPr>
          <w:ilvl w:val="1"/>
          <w:numId w:val="1"/>
        </w:numPr>
        <w:spacing w:after="0"/>
        <w:rPr>
          <w:rFonts w:ascii="Times New Roman" w:hAnsi="Times New Roman" w:cs="Times New Roman"/>
          <w:sz w:val="24"/>
          <w:szCs w:val="24"/>
        </w:rPr>
      </w:pPr>
      <w:proofErr w:type="spellStart"/>
      <w:r>
        <w:rPr>
          <w:rFonts w:ascii="Times New Roman" w:hAnsi="Times New Roman" w:cs="Times New Roman"/>
          <w:sz w:val="24"/>
          <w:szCs w:val="24"/>
        </w:rPr>
        <w:t>Hankijal</w:t>
      </w:r>
      <w:proofErr w:type="spellEnd"/>
      <w:r>
        <w:rPr>
          <w:rFonts w:ascii="Times New Roman" w:hAnsi="Times New Roman" w:cs="Times New Roman"/>
          <w:sz w:val="24"/>
          <w:szCs w:val="24"/>
        </w:rPr>
        <w:t xml:space="preserve"> on õigus pidada pakkujatega läbirääkimisi.</w:t>
      </w:r>
    </w:p>
    <w:p w:rsidR="002B4E39" w:rsidRDefault="002B4E39" w:rsidP="002B4E39">
      <w:pPr>
        <w:pStyle w:val="Loendilik"/>
        <w:spacing w:after="0"/>
        <w:ind w:left="792"/>
        <w:rPr>
          <w:rFonts w:ascii="Times New Roman" w:hAnsi="Times New Roman" w:cs="Times New Roman"/>
          <w:sz w:val="24"/>
          <w:szCs w:val="24"/>
        </w:rPr>
      </w:pPr>
    </w:p>
    <w:p w:rsidR="002B4E39" w:rsidRPr="002B4E39" w:rsidRDefault="002B4E39" w:rsidP="002B4E39">
      <w:pPr>
        <w:pStyle w:val="Loendilik"/>
        <w:numPr>
          <w:ilvl w:val="0"/>
          <w:numId w:val="1"/>
        </w:numPr>
        <w:spacing w:after="0"/>
        <w:rPr>
          <w:rFonts w:ascii="Times New Roman" w:hAnsi="Times New Roman" w:cs="Times New Roman"/>
          <w:b/>
          <w:sz w:val="24"/>
          <w:szCs w:val="24"/>
        </w:rPr>
      </w:pPr>
      <w:r w:rsidRPr="002B4E39">
        <w:rPr>
          <w:rFonts w:ascii="Times New Roman" w:hAnsi="Times New Roman" w:cs="Times New Roman"/>
          <w:b/>
          <w:sz w:val="24"/>
          <w:szCs w:val="24"/>
        </w:rPr>
        <w:t xml:space="preserve">Lisainformatsioon: </w:t>
      </w:r>
      <w:r w:rsidRPr="002B4E39">
        <w:rPr>
          <w:rFonts w:ascii="Times New Roman" w:hAnsi="Times New Roman" w:cs="Times New Roman"/>
          <w:sz w:val="24"/>
          <w:szCs w:val="24"/>
        </w:rPr>
        <w:t xml:space="preserve">Liina Kaljuveer, tel 5242624, </w:t>
      </w:r>
      <w:hyperlink r:id="rId8" w:history="1">
        <w:r w:rsidRPr="002B4E39">
          <w:rPr>
            <w:rStyle w:val="Hperlink"/>
            <w:rFonts w:ascii="Times New Roman" w:hAnsi="Times New Roman" w:cs="Times New Roman"/>
            <w:sz w:val="24"/>
            <w:szCs w:val="24"/>
          </w:rPr>
          <w:t>liina.kaljuveer@laanenigula.ee</w:t>
        </w:r>
      </w:hyperlink>
    </w:p>
    <w:p w:rsidR="000B7389" w:rsidRPr="002B4E39" w:rsidRDefault="000B7389" w:rsidP="002B4E39">
      <w:pPr>
        <w:spacing w:after="0"/>
        <w:rPr>
          <w:rFonts w:ascii="Times New Roman" w:hAnsi="Times New Roman" w:cs="Times New Roman"/>
          <w:sz w:val="24"/>
          <w:szCs w:val="24"/>
        </w:rPr>
      </w:pPr>
    </w:p>
    <w:p w:rsidR="005D1004" w:rsidRPr="003739AB" w:rsidRDefault="005D1004" w:rsidP="00C360E3">
      <w:pPr>
        <w:pStyle w:val="Loendilik"/>
        <w:numPr>
          <w:ilvl w:val="0"/>
          <w:numId w:val="1"/>
        </w:numPr>
        <w:spacing w:after="0"/>
        <w:rPr>
          <w:rFonts w:ascii="Times New Roman" w:hAnsi="Times New Roman" w:cs="Times New Roman"/>
          <w:b/>
          <w:sz w:val="24"/>
          <w:szCs w:val="24"/>
        </w:rPr>
      </w:pPr>
      <w:r w:rsidRPr="003739AB">
        <w:rPr>
          <w:rFonts w:ascii="Times New Roman" w:hAnsi="Times New Roman" w:cs="Times New Roman"/>
          <w:b/>
          <w:sz w:val="24"/>
          <w:szCs w:val="24"/>
        </w:rPr>
        <w:t>Tingimused</w:t>
      </w:r>
      <w:r w:rsidR="002B4E39">
        <w:rPr>
          <w:rFonts w:ascii="Times New Roman" w:hAnsi="Times New Roman" w:cs="Times New Roman"/>
          <w:b/>
          <w:sz w:val="24"/>
          <w:szCs w:val="24"/>
        </w:rPr>
        <w:t xml:space="preserve"> </w:t>
      </w:r>
    </w:p>
    <w:p w:rsidR="005D1004" w:rsidRPr="0046415F" w:rsidRDefault="00C360E3" w:rsidP="00C360E3">
      <w:pPr>
        <w:pStyle w:val="Loendilik"/>
        <w:numPr>
          <w:ilvl w:val="1"/>
          <w:numId w:val="1"/>
        </w:numPr>
        <w:spacing w:after="0"/>
        <w:rPr>
          <w:rFonts w:ascii="Times New Roman" w:hAnsi="Times New Roman" w:cs="Times New Roman"/>
          <w:b/>
          <w:sz w:val="24"/>
          <w:szCs w:val="24"/>
        </w:rPr>
      </w:pPr>
      <w:r w:rsidRPr="003739AB">
        <w:rPr>
          <w:rFonts w:ascii="Times New Roman" w:hAnsi="Times New Roman" w:cs="Times New Roman"/>
          <w:sz w:val="24"/>
          <w:szCs w:val="24"/>
        </w:rPr>
        <w:t>Iga asi ja selle juurde kuuluvad komponendid peavad olema uued (eelnevalt</w:t>
      </w:r>
      <w:r w:rsidR="005D1004" w:rsidRPr="003739AB">
        <w:rPr>
          <w:rFonts w:ascii="Times New Roman" w:hAnsi="Times New Roman" w:cs="Times New Roman"/>
          <w:sz w:val="24"/>
          <w:szCs w:val="24"/>
        </w:rPr>
        <w:t xml:space="preserve"> kasutamata)</w:t>
      </w:r>
      <w:r w:rsidR="00B5548E">
        <w:rPr>
          <w:rFonts w:ascii="Times New Roman" w:hAnsi="Times New Roman" w:cs="Times New Roman"/>
          <w:sz w:val="24"/>
          <w:szCs w:val="24"/>
        </w:rPr>
        <w:t>.</w:t>
      </w:r>
      <w:r w:rsidRPr="003739AB">
        <w:rPr>
          <w:rFonts w:ascii="Times New Roman" w:hAnsi="Times New Roman" w:cs="Times New Roman"/>
          <w:sz w:val="24"/>
          <w:szCs w:val="24"/>
        </w:rPr>
        <w:t xml:space="preserve"> </w:t>
      </w:r>
    </w:p>
    <w:p w:rsidR="0046415F" w:rsidRPr="0046415F" w:rsidRDefault="0046415F" w:rsidP="00C360E3">
      <w:pPr>
        <w:pStyle w:val="Loendilik"/>
        <w:numPr>
          <w:ilvl w:val="1"/>
          <w:numId w:val="1"/>
        </w:numPr>
        <w:spacing w:after="0"/>
        <w:rPr>
          <w:rFonts w:ascii="Times New Roman" w:hAnsi="Times New Roman" w:cs="Times New Roman"/>
          <w:b/>
          <w:sz w:val="24"/>
          <w:szCs w:val="24"/>
        </w:rPr>
      </w:pPr>
      <w:r>
        <w:rPr>
          <w:rFonts w:ascii="Times New Roman" w:hAnsi="Times New Roman" w:cs="Times New Roman"/>
          <w:sz w:val="24"/>
          <w:szCs w:val="24"/>
        </w:rPr>
        <w:t>Asjade täpsem tehniline kirjeldus Lisas 2 (Hinnapakkumuse tabel).</w:t>
      </w:r>
    </w:p>
    <w:p w:rsidR="005D1004" w:rsidRPr="003739AB" w:rsidRDefault="00C360E3" w:rsidP="00C360E3">
      <w:pPr>
        <w:pStyle w:val="Loendilik"/>
        <w:numPr>
          <w:ilvl w:val="1"/>
          <w:numId w:val="1"/>
        </w:numPr>
        <w:spacing w:after="0"/>
        <w:rPr>
          <w:rFonts w:ascii="Times New Roman" w:hAnsi="Times New Roman" w:cs="Times New Roman"/>
          <w:b/>
          <w:sz w:val="24"/>
          <w:szCs w:val="24"/>
        </w:rPr>
      </w:pPr>
      <w:r w:rsidRPr="003739AB">
        <w:rPr>
          <w:rFonts w:ascii="Times New Roman" w:hAnsi="Times New Roman" w:cs="Times New Roman"/>
          <w:sz w:val="24"/>
          <w:szCs w:val="24"/>
        </w:rPr>
        <w:t>Pakutavad tooted peavad</w:t>
      </w:r>
      <w:r w:rsidRPr="003739AB">
        <w:rPr>
          <w:rFonts w:ascii="Times New Roman" w:hAnsi="Times New Roman" w:cs="Times New Roman"/>
        </w:rPr>
        <w:t xml:space="preserve"> vastama </w:t>
      </w:r>
      <w:r w:rsidRPr="003739AB">
        <w:rPr>
          <w:rFonts w:ascii="Times New Roman" w:hAnsi="Times New Roman" w:cs="Times New Roman"/>
          <w:sz w:val="24"/>
          <w:szCs w:val="24"/>
        </w:rPr>
        <w:t>tabelis</w:t>
      </w:r>
      <w:r w:rsidRPr="003739AB">
        <w:rPr>
          <w:rFonts w:ascii="Times New Roman" w:hAnsi="Times New Roman" w:cs="Times New Roman"/>
        </w:rPr>
        <w:t xml:space="preserve"> t</w:t>
      </w:r>
      <w:r w:rsidRPr="003739AB">
        <w:rPr>
          <w:rFonts w:ascii="Times New Roman" w:hAnsi="Times New Roman" w:cs="Times New Roman"/>
          <w:sz w:val="24"/>
          <w:szCs w:val="24"/>
        </w:rPr>
        <w:t>oodud mõõtudele ja disainile,  mis ei välista Tellijaga kooskõlastatult ligilähedaste analoogide või samaväärsete toodete kasutamist. Kõik muudatuse</w:t>
      </w:r>
      <w:r w:rsidR="00B5548E">
        <w:rPr>
          <w:rFonts w:ascii="Times New Roman" w:hAnsi="Times New Roman" w:cs="Times New Roman"/>
          <w:sz w:val="24"/>
          <w:szCs w:val="24"/>
        </w:rPr>
        <w:t xml:space="preserve">d tuleb eelnevalt </w:t>
      </w:r>
      <w:proofErr w:type="spellStart"/>
      <w:r w:rsidR="00B5548E">
        <w:rPr>
          <w:rFonts w:ascii="Times New Roman" w:hAnsi="Times New Roman" w:cs="Times New Roman"/>
          <w:sz w:val="24"/>
          <w:szCs w:val="24"/>
        </w:rPr>
        <w:t>hankijaga</w:t>
      </w:r>
      <w:proofErr w:type="spellEnd"/>
      <w:r w:rsidR="00B5548E">
        <w:rPr>
          <w:rFonts w:ascii="Times New Roman" w:hAnsi="Times New Roman" w:cs="Times New Roman"/>
          <w:sz w:val="24"/>
          <w:szCs w:val="24"/>
        </w:rPr>
        <w:t xml:space="preserve"> kooskõlastada.</w:t>
      </w:r>
    </w:p>
    <w:p w:rsidR="00BA3D54" w:rsidRDefault="00674968" w:rsidP="00AE4AD2">
      <w:pPr>
        <w:pStyle w:val="Loendilik"/>
        <w:numPr>
          <w:ilvl w:val="1"/>
          <w:numId w:val="1"/>
        </w:numPr>
        <w:spacing w:after="0"/>
        <w:rPr>
          <w:rFonts w:ascii="Times New Roman" w:hAnsi="Times New Roman" w:cs="Times New Roman"/>
          <w:sz w:val="24"/>
          <w:szCs w:val="24"/>
        </w:rPr>
      </w:pPr>
      <w:r w:rsidRPr="00BA3D54">
        <w:rPr>
          <w:rFonts w:ascii="Times New Roman" w:hAnsi="Times New Roman" w:cs="Times New Roman"/>
          <w:sz w:val="24"/>
          <w:szCs w:val="24"/>
        </w:rPr>
        <w:t xml:space="preserve">Kõikide toodete osas peab </w:t>
      </w:r>
      <w:r w:rsidR="004A0558" w:rsidRPr="00BA3D54">
        <w:rPr>
          <w:rFonts w:ascii="Times New Roman" w:hAnsi="Times New Roman" w:cs="Times New Roman"/>
          <w:sz w:val="24"/>
          <w:szCs w:val="24"/>
        </w:rPr>
        <w:t>pakkuja</w:t>
      </w:r>
      <w:r w:rsidRPr="00BA3D54">
        <w:rPr>
          <w:rFonts w:ascii="Times New Roman" w:hAnsi="Times New Roman" w:cs="Times New Roman"/>
          <w:sz w:val="24"/>
          <w:szCs w:val="24"/>
        </w:rPr>
        <w:t xml:space="preserve"> esitama </w:t>
      </w:r>
      <w:r w:rsidR="00BA3D54" w:rsidRPr="00BA3D54">
        <w:rPr>
          <w:rFonts w:ascii="Times New Roman" w:hAnsi="Times New Roman" w:cs="Times New Roman"/>
          <w:sz w:val="24"/>
          <w:szCs w:val="24"/>
        </w:rPr>
        <w:t xml:space="preserve">toote kirjelduse (pilt, joonis, näidis, vms), et </w:t>
      </w:r>
      <w:proofErr w:type="spellStart"/>
      <w:r w:rsidR="00BA3D54" w:rsidRPr="00BA3D54">
        <w:rPr>
          <w:rFonts w:ascii="Times New Roman" w:hAnsi="Times New Roman" w:cs="Times New Roman"/>
          <w:sz w:val="24"/>
          <w:szCs w:val="24"/>
        </w:rPr>
        <w:t>hankija</w:t>
      </w:r>
      <w:proofErr w:type="spellEnd"/>
      <w:r w:rsidR="00BA3D54" w:rsidRPr="00BA3D54">
        <w:rPr>
          <w:rFonts w:ascii="Times New Roman" w:hAnsi="Times New Roman" w:cs="Times New Roman"/>
          <w:sz w:val="24"/>
          <w:szCs w:val="24"/>
        </w:rPr>
        <w:t xml:space="preserve"> </w:t>
      </w:r>
      <w:r w:rsidR="00BA3D54">
        <w:rPr>
          <w:rFonts w:ascii="Times New Roman" w:hAnsi="Times New Roman" w:cs="Times New Roman"/>
          <w:sz w:val="24"/>
          <w:szCs w:val="24"/>
        </w:rPr>
        <w:t>saaks enne parima pakkuja väljaselgitamist</w:t>
      </w:r>
      <w:r w:rsidR="00BA3D54" w:rsidRPr="00BA3D54">
        <w:rPr>
          <w:rFonts w:ascii="Times New Roman" w:hAnsi="Times New Roman" w:cs="Times New Roman"/>
          <w:sz w:val="24"/>
          <w:szCs w:val="24"/>
        </w:rPr>
        <w:t xml:space="preserve"> veenduda, et pakutav</w:t>
      </w:r>
      <w:r w:rsidR="00BA3D54">
        <w:rPr>
          <w:rFonts w:ascii="Times New Roman" w:hAnsi="Times New Roman" w:cs="Times New Roman"/>
          <w:sz w:val="24"/>
          <w:szCs w:val="24"/>
        </w:rPr>
        <w:t>ad toot</w:t>
      </w:r>
      <w:r w:rsidR="00BA3D54" w:rsidRPr="00BA3D54">
        <w:rPr>
          <w:rFonts w:ascii="Times New Roman" w:hAnsi="Times New Roman" w:cs="Times New Roman"/>
          <w:sz w:val="24"/>
          <w:szCs w:val="24"/>
        </w:rPr>
        <w:t>e</w:t>
      </w:r>
      <w:r w:rsidR="00BA3D54">
        <w:rPr>
          <w:rFonts w:ascii="Times New Roman" w:hAnsi="Times New Roman" w:cs="Times New Roman"/>
          <w:sz w:val="24"/>
          <w:szCs w:val="24"/>
        </w:rPr>
        <w:t>d sobivad</w:t>
      </w:r>
      <w:r w:rsidR="00BA3D54" w:rsidRPr="00BA3D54">
        <w:rPr>
          <w:rFonts w:ascii="Times New Roman" w:hAnsi="Times New Roman" w:cs="Times New Roman"/>
          <w:sz w:val="24"/>
          <w:szCs w:val="24"/>
        </w:rPr>
        <w:t xml:space="preserve"> kokku olemasoleva mööbliga koolis</w:t>
      </w:r>
      <w:r w:rsidR="00BA3D54">
        <w:rPr>
          <w:rFonts w:ascii="Times New Roman" w:hAnsi="Times New Roman" w:cs="Times New Roman"/>
          <w:sz w:val="24"/>
          <w:szCs w:val="24"/>
        </w:rPr>
        <w:t>.</w:t>
      </w:r>
    </w:p>
    <w:p w:rsidR="00F54C30" w:rsidRPr="00BA3D54" w:rsidRDefault="005D1004" w:rsidP="00AE4AD2">
      <w:pPr>
        <w:pStyle w:val="Loendilik"/>
        <w:numPr>
          <w:ilvl w:val="1"/>
          <w:numId w:val="1"/>
        </w:numPr>
        <w:spacing w:after="0"/>
        <w:rPr>
          <w:rFonts w:ascii="Times New Roman" w:hAnsi="Times New Roman" w:cs="Times New Roman"/>
          <w:sz w:val="24"/>
          <w:szCs w:val="24"/>
        </w:rPr>
      </w:pPr>
      <w:r w:rsidRPr="00BA3D54">
        <w:rPr>
          <w:rFonts w:ascii="Times New Roman" w:hAnsi="Times New Roman" w:cs="Times New Roman"/>
          <w:sz w:val="24"/>
          <w:szCs w:val="24"/>
        </w:rPr>
        <w:t>Asjad peavad olema ülalpidamises võimalikult vastupidavad ja kauakestvad ning ülalpidamise kulud p</w:t>
      </w:r>
      <w:r w:rsidR="0046415F" w:rsidRPr="00BA3D54">
        <w:rPr>
          <w:rFonts w:ascii="Times New Roman" w:hAnsi="Times New Roman" w:cs="Times New Roman"/>
          <w:sz w:val="24"/>
          <w:szCs w:val="24"/>
        </w:rPr>
        <w:t>eavad olema võimalikult madalad.</w:t>
      </w:r>
    </w:p>
    <w:p w:rsidR="005D1004" w:rsidRPr="003739AB" w:rsidRDefault="00FF08DD" w:rsidP="00674968">
      <w:pPr>
        <w:pStyle w:val="Loendilik"/>
        <w:numPr>
          <w:ilvl w:val="1"/>
          <w:numId w:val="1"/>
        </w:numPr>
        <w:spacing w:after="0"/>
        <w:rPr>
          <w:rFonts w:ascii="Times New Roman" w:hAnsi="Times New Roman" w:cs="Times New Roman"/>
          <w:sz w:val="24"/>
          <w:szCs w:val="24"/>
        </w:rPr>
      </w:pPr>
      <w:r w:rsidRPr="003739AB">
        <w:rPr>
          <w:rFonts w:ascii="Times New Roman" w:hAnsi="Times New Roman" w:cs="Times New Roman"/>
          <w:sz w:val="24"/>
          <w:szCs w:val="24"/>
        </w:rPr>
        <w:t>A</w:t>
      </w:r>
      <w:r w:rsidR="00F54C30" w:rsidRPr="003739AB">
        <w:rPr>
          <w:rFonts w:ascii="Times New Roman" w:hAnsi="Times New Roman" w:cs="Times New Roman"/>
          <w:sz w:val="24"/>
          <w:szCs w:val="24"/>
        </w:rPr>
        <w:t>sjad peavad olema ohutud, vastama kasutusotstarbele ja olema lubatud kasutamiseks Eestis ja/või EU-maades</w:t>
      </w:r>
      <w:r w:rsidR="0046415F">
        <w:rPr>
          <w:rFonts w:ascii="Times New Roman" w:hAnsi="Times New Roman" w:cs="Times New Roman"/>
          <w:sz w:val="24"/>
          <w:szCs w:val="24"/>
        </w:rPr>
        <w:t>.</w:t>
      </w:r>
      <w:r w:rsidR="00C360E3" w:rsidRPr="003739AB">
        <w:rPr>
          <w:rFonts w:ascii="Times New Roman" w:hAnsi="Times New Roman" w:cs="Times New Roman"/>
          <w:sz w:val="24"/>
          <w:szCs w:val="24"/>
        </w:rPr>
        <w:t xml:space="preserve">  </w:t>
      </w:r>
    </w:p>
    <w:p w:rsidR="0029142F" w:rsidRPr="003739AB" w:rsidRDefault="003D056F" w:rsidP="00674968">
      <w:pPr>
        <w:pStyle w:val="Loendilik"/>
        <w:numPr>
          <w:ilvl w:val="1"/>
          <w:numId w:val="1"/>
        </w:numPr>
        <w:spacing w:after="0"/>
        <w:rPr>
          <w:rFonts w:ascii="Times New Roman" w:hAnsi="Times New Roman" w:cs="Times New Roman"/>
          <w:sz w:val="24"/>
          <w:szCs w:val="24"/>
        </w:rPr>
      </w:pPr>
      <w:r w:rsidRPr="003D056F">
        <w:rPr>
          <w:rFonts w:ascii="Times New Roman" w:hAnsi="Times New Roman" w:cs="Times New Roman"/>
          <w:sz w:val="24"/>
          <w:szCs w:val="24"/>
        </w:rPr>
        <w:t>Õpilaste lauad ja toolid</w:t>
      </w:r>
      <w:r>
        <w:rPr>
          <w:rFonts w:ascii="Times New Roman" w:hAnsi="Times New Roman" w:cs="Times New Roman"/>
          <w:sz w:val="24"/>
          <w:szCs w:val="24"/>
        </w:rPr>
        <w:t xml:space="preserve"> peavad vastama järgmistele standarditele</w:t>
      </w:r>
      <w:r w:rsidRPr="003D056F">
        <w:rPr>
          <w:rFonts w:ascii="Times New Roman" w:hAnsi="Times New Roman" w:cs="Times New Roman"/>
          <w:sz w:val="24"/>
          <w:szCs w:val="24"/>
        </w:rPr>
        <w:t>: EVS-EN 16139:2013 "Mööbel. Tugevus, vastupidavus ja ohutus. Nõuded koduvälistele istmetele"; EVS-EN 1729-1 „Mööbel. Haridusasutuste toolid ja lauad. Osa 1: Funktsionaalmõõtmed"</w:t>
      </w:r>
      <w:r>
        <w:rPr>
          <w:rFonts w:ascii="Times New Roman" w:hAnsi="Times New Roman" w:cs="Times New Roman"/>
          <w:sz w:val="24"/>
          <w:szCs w:val="24"/>
        </w:rPr>
        <w:t>.</w:t>
      </w:r>
    </w:p>
    <w:p w:rsidR="00791962" w:rsidRPr="003739AB" w:rsidRDefault="00B12BA9" w:rsidP="00674968">
      <w:pPr>
        <w:pStyle w:val="Loendilik"/>
        <w:numPr>
          <w:ilvl w:val="1"/>
          <w:numId w:val="1"/>
        </w:numPr>
        <w:spacing w:after="0"/>
        <w:rPr>
          <w:rFonts w:ascii="Times New Roman" w:hAnsi="Times New Roman" w:cs="Times New Roman"/>
          <w:sz w:val="24"/>
          <w:szCs w:val="24"/>
        </w:rPr>
      </w:pPr>
      <w:r w:rsidRPr="003739AB">
        <w:rPr>
          <w:rFonts w:ascii="Times New Roman" w:hAnsi="Times New Roman" w:cs="Times New Roman"/>
          <w:sz w:val="24"/>
          <w:szCs w:val="24"/>
        </w:rPr>
        <w:t xml:space="preserve">Pakkumuses tuleb arvestada kõikide tööde ja abitööde teostamisega, mis on vajalikud käesolevas tehnilises kirjelduses kirjeldatud eesmärgi täitmiseks. Asjade transpordi ja paigaldamise maksumus tuleb arvestada asjade maksumuses. </w:t>
      </w:r>
      <w:proofErr w:type="spellStart"/>
      <w:r w:rsidRPr="003739AB">
        <w:rPr>
          <w:rFonts w:ascii="Times New Roman" w:hAnsi="Times New Roman" w:cs="Times New Roman"/>
          <w:sz w:val="24"/>
          <w:szCs w:val="24"/>
        </w:rPr>
        <w:t>Hankija</w:t>
      </w:r>
      <w:proofErr w:type="spellEnd"/>
      <w:r w:rsidRPr="003739AB">
        <w:rPr>
          <w:rFonts w:ascii="Times New Roman" w:hAnsi="Times New Roman" w:cs="Times New Roman"/>
          <w:sz w:val="24"/>
          <w:szCs w:val="24"/>
        </w:rPr>
        <w:t xml:space="preserve"> ei tasu</w:t>
      </w:r>
      <w:r w:rsidR="00791962" w:rsidRPr="003739AB">
        <w:rPr>
          <w:rFonts w:ascii="Times New Roman" w:hAnsi="Times New Roman" w:cs="Times New Roman"/>
          <w:sz w:val="24"/>
          <w:szCs w:val="24"/>
        </w:rPr>
        <w:t xml:space="preserve"> eraldi transpordi,</w:t>
      </w:r>
      <w:r w:rsidRPr="003739AB">
        <w:rPr>
          <w:rFonts w:ascii="Times New Roman" w:hAnsi="Times New Roman" w:cs="Times New Roman"/>
          <w:sz w:val="24"/>
          <w:szCs w:val="24"/>
        </w:rPr>
        <w:t xml:space="preserve"> paigalduse </w:t>
      </w:r>
      <w:r w:rsidR="00791962" w:rsidRPr="003739AB">
        <w:rPr>
          <w:rFonts w:ascii="Times New Roman" w:hAnsi="Times New Roman" w:cs="Times New Roman"/>
          <w:sz w:val="24"/>
          <w:szCs w:val="24"/>
        </w:rPr>
        <w:t xml:space="preserve">ja prahi </w:t>
      </w:r>
      <w:proofErr w:type="spellStart"/>
      <w:r w:rsidR="00791962" w:rsidRPr="003739AB">
        <w:rPr>
          <w:rFonts w:ascii="Times New Roman" w:hAnsi="Times New Roman" w:cs="Times New Roman"/>
          <w:sz w:val="24"/>
          <w:szCs w:val="24"/>
        </w:rPr>
        <w:t>äraveo</w:t>
      </w:r>
      <w:proofErr w:type="spellEnd"/>
      <w:r w:rsidR="00791962" w:rsidRPr="003739AB">
        <w:rPr>
          <w:rFonts w:ascii="Times New Roman" w:hAnsi="Times New Roman" w:cs="Times New Roman"/>
          <w:sz w:val="24"/>
          <w:szCs w:val="24"/>
        </w:rPr>
        <w:t xml:space="preserve"> </w:t>
      </w:r>
      <w:r w:rsidR="0046415F">
        <w:rPr>
          <w:rFonts w:ascii="Times New Roman" w:hAnsi="Times New Roman" w:cs="Times New Roman"/>
          <w:sz w:val="24"/>
          <w:szCs w:val="24"/>
        </w:rPr>
        <w:t>eest.</w:t>
      </w:r>
    </w:p>
    <w:p w:rsidR="00DE5A3F" w:rsidRPr="003739AB" w:rsidRDefault="00DE5A3F" w:rsidP="00674968">
      <w:pPr>
        <w:pStyle w:val="Loendilik"/>
        <w:numPr>
          <w:ilvl w:val="1"/>
          <w:numId w:val="1"/>
        </w:numPr>
        <w:spacing w:after="0"/>
        <w:rPr>
          <w:rFonts w:ascii="Times New Roman" w:hAnsi="Times New Roman" w:cs="Times New Roman"/>
          <w:sz w:val="24"/>
          <w:szCs w:val="24"/>
        </w:rPr>
      </w:pPr>
      <w:r w:rsidRPr="003739AB">
        <w:rPr>
          <w:rFonts w:ascii="Times New Roman" w:hAnsi="Times New Roman" w:cs="Times New Roman"/>
          <w:sz w:val="24"/>
          <w:szCs w:val="24"/>
        </w:rPr>
        <w:lastRenderedPageBreak/>
        <w:t xml:space="preserve">Juhul kui tehnilises kirjelduses on vastuolud või need võimaldavad mitmesugust tõlgendust, tuleb hankemenetluse käigus esitada </w:t>
      </w:r>
      <w:proofErr w:type="spellStart"/>
      <w:r w:rsidRPr="003739AB">
        <w:rPr>
          <w:rFonts w:ascii="Times New Roman" w:hAnsi="Times New Roman" w:cs="Times New Roman"/>
          <w:sz w:val="24"/>
          <w:szCs w:val="24"/>
        </w:rPr>
        <w:t>hankijale</w:t>
      </w:r>
      <w:proofErr w:type="spellEnd"/>
      <w:r w:rsidRPr="003739AB">
        <w:rPr>
          <w:rFonts w:ascii="Times New Roman" w:hAnsi="Times New Roman" w:cs="Times New Roman"/>
          <w:sz w:val="24"/>
          <w:szCs w:val="24"/>
        </w:rPr>
        <w:t xml:space="preserve"> küsimused selgituste saamiseks. Juhul kui pakkuja ei esita vastuolude kohta küsimusi, on </w:t>
      </w:r>
      <w:proofErr w:type="spellStart"/>
      <w:r w:rsidRPr="003739AB">
        <w:rPr>
          <w:rFonts w:ascii="Times New Roman" w:hAnsi="Times New Roman" w:cs="Times New Roman"/>
          <w:sz w:val="24"/>
          <w:szCs w:val="24"/>
        </w:rPr>
        <w:t>hankijal</w:t>
      </w:r>
      <w:proofErr w:type="spellEnd"/>
      <w:r w:rsidRPr="003739AB">
        <w:rPr>
          <w:rFonts w:ascii="Times New Roman" w:hAnsi="Times New Roman" w:cs="Times New Roman"/>
          <w:sz w:val="24"/>
          <w:szCs w:val="24"/>
        </w:rPr>
        <w:t xml:space="preserve"> õigus hankelepingu täitmise käigus valida </w:t>
      </w:r>
      <w:proofErr w:type="spellStart"/>
      <w:r w:rsidRPr="003739AB">
        <w:rPr>
          <w:rFonts w:ascii="Times New Roman" w:hAnsi="Times New Roman" w:cs="Times New Roman"/>
          <w:sz w:val="24"/>
          <w:szCs w:val="24"/>
        </w:rPr>
        <w:t>hankija</w:t>
      </w:r>
      <w:proofErr w:type="spellEnd"/>
      <w:r w:rsidRPr="003739AB">
        <w:rPr>
          <w:rFonts w:ascii="Times New Roman" w:hAnsi="Times New Roman" w:cs="Times New Roman"/>
          <w:sz w:val="24"/>
          <w:szCs w:val="24"/>
        </w:rPr>
        <w:t xml:space="preserve"> jaoks sobivam tõlgendus.</w:t>
      </w:r>
    </w:p>
    <w:p w:rsidR="00791962" w:rsidRPr="003739AB" w:rsidRDefault="00791962" w:rsidP="00791962">
      <w:pPr>
        <w:spacing w:after="0"/>
        <w:ind w:left="360"/>
        <w:rPr>
          <w:rFonts w:ascii="Times New Roman" w:hAnsi="Times New Roman" w:cs="Times New Roman"/>
          <w:sz w:val="24"/>
          <w:szCs w:val="24"/>
        </w:rPr>
      </w:pPr>
    </w:p>
    <w:p w:rsidR="005D1004" w:rsidRPr="003739AB" w:rsidRDefault="00C360E3" w:rsidP="00674968">
      <w:pPr>
        <w:pStyle w:val="Loendilik"/>
        <w:numPr>
          <w:ilvl w:val="0"/>
          <w:numId w:val="1"/>
        </w:numPr>
        <w:spacing w:after="0"/>
        <w:rPr>
          <w:rFonts w:ascii="Times New Roman" w:hAnsi="Times New Roman" w:cs="Times New Roman"/>
          <w:b/>
          <w:sz w:val="24"/>
          <w:szCs w:val="24"/>
        </w:rPr>
      </w:pPr>
      <w:r w:rsidRPr="003739AB">
        <w:rPr>
          <w:rFonts w:ascii="Times New Roman" w:hAnsi="Times New Roman" w:cs="Times New Roman"/>
          <w:b/>
          <w:sz w:val="24"/>
          <w:szCs w:val="24"/>
        </w:rPr>
        <w:t>Garantii</w:t>
      </w:r>
    </w:p>
    <w:p w:rsidR="00F86224" w:rsidRDefault="00C360E3" w:rsidP="00396572">
      <w:pPr>
        <w:pStyle w:val="Loendilik"/>
        <w:numPr>
          <w:ilvl w:val="1"/>
          <w:numId w:val="1"/>
        </w:numPr>
        <w:spacing w:after="0"/>
        <w:rPr>
          <w:rFonts w:ascii="Times New Roman" w:hAnsi="Times New Roman" w:cs="Times New Roman"/>
          <w:sz w:val="24"/>
          <w:szCs w:val="24"/>
        </w:rPr>
      </w:pPr>
      <w:r w:rsidRPr="00F86224">
        <w:rPr>
          <w:rFonts w:ascii="Times New Roman" w:hAnsi="Times New Roman" w:cs="Times New Roman"/>
          <w:sz w:val="24"/>
          <w:szCs w:val="24"/>
        </w:rPr>
        <w:t xml:space="preserve">Asjadele peab kehtima tootja garantii. Garantiiperiood </w:t>
      </w:r>
      <w:r w:rsidR="00F86224" w:rsidRPr="00F86224">
        <w:rPr>
          <w:rFonts w:ascii="Times New Roman" w:hAnsi="Times New Roman" w:cs="Times New Roman"/>
          <w:sz w:val="24"/>
          <w:szCs w:val="24"/>
        </w:rPr>
        <w:t xml:space="preserve">5 aastat </w:t>
      </w:r>
      <w:r w:rsidRPr="00F86224">
        <w:rPr>
          <w:rFonts w:ascii="Times New Roman" w:hAnsi="Times New Roman" w:cs="Times New Roman"/>
          <w:sz w:val="24"/>
          <w:szCs w:val="24"/>
        </w:rPr>
        <w:t xml:space="preserve">algab alates asja vastuvõtmisest </w:t>
      </w:r>
      <w:proofErr w:type="spellStart"/>
      <w:r w:rsidRPr="00F86224">
        <w:rPr>
          <w:rFonts w:ascii="Times New Roman" w:hAnsi="Times New Roman" w:cs="Times New Roman"/>
          <w:sz w:val="24"/>
          <w:szCs w:val="24"/>
        </w:rPr>
        <w:t>hankija</w:t>
      </w:r>
      <w:proofErr w:type="spellEnd"/>
      <w:r w:rsidRPr="00F86224">
        <w:rPr>
          <w:rFonts w:ascii="Times New Roman" w:hAnsi="Times New Roman" w:cs="Times New Roman"/>
          <w:sz w:val="24"/>
          <w:szCs w:val="24"/>
        </w:rPr>
        <w:t xml:space="preserve"> poolt. </w:t>
      </w:r>
    </w:p>
    <w:p w:rsidR="005D1004" w:rsidRPr="00F86224" w:rsidRDefault="00C360E3" w:rsidP="00396572">
      <w:pPr>
        <w:pStyle w:val="Loendilik"/>
        <w:numPr>
          <w:ilvl w:val="1"/>
          <w:numId w:val="1"/>
        </w:numPr>
        <w:spacing w:after="0"/>
        <w:rPr>
          <w:rFonts w:ascii="Times New Roman" w:hAnsi="Times New Roman" w:cs="Times New Roman"/>
          <w:sz w:val="24"/>
          <w:szCs w:val="24"/>
        </w:rPr>
      </w:pPr>
      <w:r w:rsidRPr="00F86224">
        <w:rPr>
          <w:rFonts w:ascii="Times New Roman" w:hAnsi="Times New Roman" w:cs="Times New Roman"/>
          <w:sz w:val="24"/>
          <w:szCs w:val="24"/>
        </w:rPr>
        <w:t>Garantii, garantiitööde või nende käigus asendatavate asjade või osutatavate teenuste eest eraldi või täiendavalt tasu ei maksta.</w:t>
      </w:r>
    </w:p>
    <w:p w:rsidR="005D1004" w:rsidRPr="003739AB" w:rsidRDefault="00C360E3" w:rsidP="00674968">
      <w:pPr>
        <w:pStyle w:val="Loendilik"/>
        <w:numPr>
          <w:ilvl w:val="1"/>
          <w:numId w:val="1"/>
        </w:numPr>
        <w:spacing w:after="0"/>
        <w:rPr>
          <w:rFonts w:ascii="Times New Roman" w:hAnsi="Times New Roman" w:cs="Times New Roman"/>
          <w:sz w:val="24"/>
          <w:szCs w:val="24"/>
        </w:rPr>
      </w:pPr>
      <w:r w:rsidRPr="003739AB">
        <w:rPr>
          <w:rFonts w:ascii="Times New Roman" w:hAnsi="Times New Roman" w:cs="Times New Roman"/>
          <w:sz w:val="24"/>
          <w:szCs w:val="24"/>
        </w:rPr>
        <w:t xml:space="preserve">Garantii on </w:t>
      </w:r>
      <w:proofErr w:type="spellStart"/>
      <w:r w:rsidRPr="003739AB">
        <w:rPr>
          <w:rFonts w:ascii="Times New Roman" w:hAnsi="Times New Roman" w:cs="Times New Roman"/>
          <w:sz w:val="24"/>
          <w:szCs w:val="24"/>
        </w:rPr>
        <w:t>on-site</w:t>
      </w:r>
      <w:proofErr w:type="spellEnd"/>
      <w:r w:rsidRPr="003739AB">
        <w:rPr>
          <w:rFonts w:ascii="Times New Roman" w:hAnsi="Times New Roman" w:cs="Times New Roman"/>
          <w:sz w:val="24"/>
          <w:szCs w:val="24"/>
        </w:rPr>
        <w:t xml:space="preserve"> garantii ja garantiitoimingud teostatakse aadressil Jõe 1, Taebla 90815, Lääne-Nigula vald, Lääne maakond, hiliseima teatele reageerimise ajaga 10 tööpäeva. </w:t>
      </w:r>
    </w:p>
    <w:p w:rsidR="005D1004" w:rsidRPr="003739AB" w:rsidRDefault="00C360E3" w:rsidP="00674968">
      <w:pPr>
        <w:pStyle w:val="Loendilik"/>
        <w:numPr>
          <w:ilvl w:val="1"/>
          <w:numId w:val="1"/>
        </w:numPr>
        <w:spacing w:after="0"/>
        <w:rPr>
          <w:rFonts w:ascii="Times New Roman" w:hAnsi="Times New Roman" w:cs="Times New Roman"/>
          <w:sz w:val="24"/>
          <w:szCs w:val="24"/>
        </w:rPr>
      </w:pPr>
      <w:r w:rsidRPr="003739AB">
        <w:rPr>
          <w:rFonts w:ascii="Times New Roman" w:hAnsi="Times New Roman" w:cs="Times New Roman"/>
          <w:sz w:val="24"/>
          <w:szCs w:val="24"/>
        </w:rPr>
        <w:t xml:space="preserve">Garantiitööde teostamise asukohta võib muuta ainult Tellija nõusolekul (nt kui tekib vajadus asi Tellija valdusest välja viia). </w:t>
      </w:r>
    </w:p>
    <w:p w:rsidR="005D1004" w:rsidRPr="003739AB" w:rsidRDefault="00C360E3" w:rsidP="00674968">
      <w:pPr>
        <w:pStyle w:val="Loendilik"/>
        <w:numPr>
          <w:ilvl w:val="1"/>
          <w:numId w:val="1"/>
        </w:numPr>
        <w:spacing w:after="0"/>
        <w:rPr>
          <w:rFonts w:ascii="Times New Roman" w:hAnsi="Times New Roman" w:cs="Times New Roman"/>
          <w:sz w:val="24"/>
          <w:szCs w:val="24"/>
        </w:rPr>
      </w:pPr>
      <w:r w:rsidRPr="003739AB">
        <w:rPr>
          <w:rFonts w:ascii="Times New Roman" w:hAnsi="Times New Roman" w:cs="Times New Roman"/>
          <w:sz w:val="24"/>
          <w:szCs w:val="24"/>
        </w:rPr>
        <w:t xml:space="preserve">Puudustega asja täieliku taastamise tähtaeg on kuni 10 (kümme) tööpäeva alates sellekohase teate saamisest. </w:t>
      </w:r>
    </w:p>
    <w:p w:rsidR="005D1004" w:rsidRPr="003739AB" w:rsidRDefault="00C360E3" w:rsidP="00674968">
      <w:pPr>
        <w:pStyle w:val="Loendilik"/>
        <w:numPr>
          <w:ilvl w:val="1"/>
          <w:numId w:val="1"/>
        </w:numPr>
        <w:spacing w:after="0"/>
        <w:rPr>
          <w:rFonts w:ascii="Times New Roman" w:hAnsi="Times New Roman" w:cs="Times New Roman"/>
          <w:sz w:val="24"/>
          <w:szCs w:val="24"/>
        </w:rPr>
      </w:pPr>
      <w:r w:rsidRPr="003739AB">
        <w:rPr>
          <w:rFonts w:ascii="Times New Roman" w:hAnsi="Times New Roman" w:cs="Times New Roman"/>
          <w:sz w:val="24"/>
          <w:szCs w:val="24"/>
        </w:rPr>
        <w:t xml:space="preserve">Kui edukas pakkuja ei ole suuteline asja puuduseid kõrvaldama 10 (kümne)  tööpäeva jooksul sellekohase teate saamisest, on  Müüja kohustatud asja tasuta asendama uue, samaväärse või parema puudusteta ajutise asendusasja vastu, kuid mitte enamaks, kui 30 (kolmekümneks)  päevaks. </w:t>
      </w:r>
    </w:p>
    <w:p w:rsidR="005D1004" w:rsidRPr="003739AB" w:rsidRDefault="00C360E3" w:rsidP="00674968">
      <w:pPr>
        <w:pStyle w:val="Loendilik"/>
        <w:numPr>
          <w:ilvl w:val="1"/>
          <w:numId w:val="1"/>
        </w:numPr>
        <w:spacing w:after="0"/>
        <w:rPr>
          <w:rFonts w:ascii="Times New Roman" w:hAnsi="Times New Roman" w:cs="Times New Roman"/>
          <w:sz w:val="24"/>
          <w:szCs w:val="24"/>
        </w:rPr>
      </w:pPr>
      <w:r w:rsidRPr="003739AB">
        <w:rPr>
          <w:rFonts w:ascii="Times New Roman" w:hAnsi="Times New Roman" w:cs="Times New Roman"/>
          <w:sz w:val="24"/>
          <w:szCs w:val="24"/>
        </w:rPr>
        <w:t>Kui ühel asjal esineb garantiiajal puudusi enam kui kolm korda, on Müüja kohustatud selle asja tasuta asendama uue, samaväärse või parema puudusteta asja vastu.</w:t>
      </w:r>
    </w:p>
    <w:p w:rsidR="005D1004" w:rsidRDefault="00C360E3" w:rsidP="00674968">
      <w:pPr>
        <w:pStyle w:val="Loendilik"/>
        <w:numPr>
          <w:ilvl w:val="1"/>
          <w:numId w:val="1"/>
        </w:numPr>
        <w:spacing w:after="0"/>
        <w:rPr>
          <w:rFonts w:ascii="Times New Roman" w:hAnsi="Times New Roman" w:cs="Times New Roman"/>
          <w:sz w:val="24"/>
          <w:szCs w:val="24"/>
        </w:rPr>
      </w:pPr>
      <w:r w:rsidRPr="003739AB">
        <w:rPr>
          <w:rFonts w:ascii="Times New Roman" w:hAnsi="Times New Roman" w:cs="Times New Roman"/>
          <w:sz w:val="24"/>
          <w:szCs w:val="24"/>
        </w:rPr>
        <w:t>Juhul, kui kolmekümnel (30) ja enamal protsendil asjadest  esineb garantiiperioodi esimese aasta jooksul sarnased puuduseid, kohustub Müüja asendama tasuta kõik asjad uute, samaväärsete või paremate puudusteta asjade vastu, seejuures uute asjade garantiiaeg algab asendustoodete Tellija poolt vastavasisulise aktiga vastuvõtmise päevast arvates.</w:t>
      </w:r>
    </w:p>
    <w:p w:rsidR="00126F57" w:rsidRPr="003739AB" w:rsidRDefault="00126F57" w:rsidP="00126F57">
      <w:pPr>
        <w:pStyle w:val="Loendilik"/>
        <w:spacing w:after="0"/>
        <w:ind w:left="792"/>
        <w:rPr>
          <w:rFonts w:ascii="Times New Roman" w:hAnsi="Times New Roman" w:cs="Times New Roman"/>
          <w:sz w:val="24"/>
          <w:szCs w:val="24"/>
        </w:rPr>
      </w:pPr>
    </w:p>
    <w:p w:rsidR="00417BA6" w:rsidRPr="003739AB" w:rsidRDefault="00417BA6" w:rsidP="00417BA6">
      <w:pPr>
        <w:pStyle w:val="Loendilik"/>
        <w:numPr>
          <w:ilvl w:val="0"/>
          <w:numId w:val="1"/>
        </w:numPr>
        <w:spacing w:after="0"/>
        <w:rPr>
          <w:rFonts w:ascii="Times New Roman" w:hAnsi="Times New Roman" w:cs="Times New Roman"/>
          <w:b/>
          <w:sz w:val="24"/>
          <w:szCs w:val="24"/>
        </w:rPr>
      </w:pPr>
      <w:proofErr w:type="spellStart"/>
      <w:r w:rsidRPr="003739AB">
        <w:rPr>
          <w:rFonts w:ascii="Times New Roman" w:hAnsi="Times New Roman" w:cs="Times New Roman"/>
          <w:b/>
          <w:sz w:val="24"/>
          <w:szCs w:val="24"/>
        </w:rPr>
        <w:t>Järelhooldus</w:t>
      </w:r>
      <w:proofErr w:type="spellEnd"/>
    </w:p>
    <w:p w:rsidR="00417BA6" w:rsidRPr="003739AB" w:rsidRDefault="00417BA6" w:rsidP="00417BA6">
      <w:pPr>
        <w:pStyle w:val="Loendilik"/>
        <w:numPr>
          <w:ilvl w:val="1"/>
          <w:numId w:val="1"/>
        </w:numPr>
        <w:spacing w:after="0"/>
        <w:rPr>
          <w:rFonts w:ascii="Times New Roman" w:hAnsi="Times New Roman" w:cs="Times New Roman"/>
          <w:sz w:val="24"/>
          <w:szCs w:val="24"/>
        </w:rPr>
      </w:pPr>
      <w:r w:rsidRPr="003739AB">
        <w:rPr>
          <w:rFonts w:ascii="Times New Roman" w:hAnsi="Times New Roman" w:cs="Times New Roman"/>
          <w:sz w:val="24"/>
          <w:szCs w:val="24"/>
        </w:rPr>
        <w:t xml:space="preserve">Pakkuja peab pärast garantiiaja lõppu osutama hankelepingu raames üle antud asjadele </w:t>
      </w:r>
      <w:proofErr w:type="spellStart"/>
      <w:r w:rsidRPr="003739AB">
        <w:rPr>
          <w:rFonts w:ascii="Times New Roman" w:hAnsi="Times New Roman" w:cs="Times New Roman"/>
          <w:sz w:val="24"/>
          <w:szCs w:val="24"/>
        </w:rPr>
        <w:t>järelhoolduse</w:t>
      </w:r>
      <w:proofErr w:type="spellEnd"/>
      <w:r w:rsidRPr="003739AB">
        <w:rPr>
          <w:rFonts w:ascii="Times New Roman" w:hAnsi="Times New Roman" w:cs="Times New Roman"/>
          <w:sz w:val="24"/>
          <w:szCs w:val="24"/>
        </w:rPr>
        <w:t xml:space="preserve"> teenust (parandus, remont</w:t>
      </w:r>
      <w:r w:rsidR="00126F57">
        <w:rPr>
          <w:rFonts w:ascii="Times New Roman" w:hAnsi="Times New Roman" w:cs="Times New Roman"/>
          <w:sz w:val="24"/>
          <w:szCs w:val="24"/>
        </w:rPr>
        <w:t>, osade vahetus</w:t>
      </w:r>
      <w:r w:rsidRPr="003739AB">
        <w:rPr>
          <w:rFonts w:ascii="Times New Roman" w:hAnsi="Times New Roman" w:cs="Times New Roman"/>
          <w:sz w:val="24"/>
          <w:szCs w:val="24"/>
        </w:rPr>
        <w:t>)</w:t>
      </w:r>
      <w:r w:rsidR="00126F57">
        <w:rPr>
          <w:rFonts w:ascii="Times New Roman" w:hAnsi="Times New Roman" w:cs="Times New Roman"/>
          <w:sz w:val="24"/>
          <w:szCs w:val="24"/>
        </w:rPr>
        <w:t xml:space="preserve"> Pakkuja </w:t>
      </w:r>
      <w:r w:rsidR="0046415F">
        <w:rPr>
          <w:rFonts w:ascii="Times New Roman" w:hAnsi="Times New Roman" w:cs="Times New Roman"/>
          <w:sz w:val="24"/>
          <w:szCs w:val="24"/>
        </w:rPr>
        <w:t xml:space="preserve">juures </w:t>
      </w:r>
      <w:r w:rsidR="00126F57">
        <w:rPr>
          <w:rFonts w:ascii="Times New Roman" w:hAnsi="Times New Roman" w:cs="Times New Roman"/>
          <w:sz w:val="24"/>
          <w:szCs w:val="24"/>
        </w:rPr>
        <w:t xml:space="preserve">kehtiva hinnakirja </w:t>
      </w:r>
      <w:r w:rsidR="0046415F">
        <w:rPr>
          <w:rFonts w:ascii="Times New Roman" w:hAnsi="Times New Roman" w:cs="Times New Roman"/>
          <w:sz w:val="24"/>
          <w:szCs w:val="24"/>
        </w:rPr>
        <w:t xml:space="preserve">ja tingimuste </w:t>
      </w:r>
      <w:r w:rsidR="00126F57">
        <w:rPr>
          <w:rFonts w:ascii="Times New Roman" w:hAnsi="Times New Roman" w:cs="Times New Roman"/>
          <w:sz w:val="24"/>
          <w:szCs w:val="24"/>
        </w:rPr>
        <w:t>alusel</w:t>
      </w:r>
      <w:r w:rsidR="00126F57" w:rsidRPr="003739AB">
        <w:rPr>
          <w:rFonts w:ascii="Times New Roman" w:hAnsi="Times New Roman" w:cs="Times New Roman"/>
          <w:sz w:val="24"/>
          <w:szCs w:val="24"/>
        </w:rPr>
        <w:t>.</w:t>
      </w:r>
    </w:p>
    <w:p w:rsidR="000B7389" w:rsidRPr="003739AB" w:rsidRDefault="000B7389" w:rsidP="000B7389">
      <w:pPr>
        <w:pStyle w:val="Loendilik"/>
        <w:spacing w:after="0"/>
        <w:ind w:left="792"/>
        <w:rPr>
          <w:rFonts w:ascii="Times New Roman" w:hAnsi="Times New Roman" w:cs="Times New Roman"/>
          <w:sz w:val="24"/>
          <w:szCs w:val="24"/>
        </w:rPr>
      </w:pPr>
    </w:p>
    <w:p w:rsidR="005D1004" w:rsidRPr="003739AB" w:rsidRDefault="00C360E3" w:rsidP="00674968">
      <w:pPr>
        <w:pStyle w:val="Loendilik"/>
        <w:numPr>
          <w:ilvl w:val="0"/>
          <w:numId w:val="1"/>
        </w:numPr>
        <w:spacing w:after="0"/>
        <w:rPr>
          <w:rFonts w:ascii="Times New Roman" w:hAnsi="Times New Roman" w:cs="Times New Roman"/>
          <w:b/>
          <w:sz w:val="24"/>
          <w:szCs w:val="24"/>
        </w:rPr>
      </w:pPr>
      <w:r w:rsidRPr="003739AB">
        <w:rPr>
          <w:rFonts w:ascii="Times New Roman" w:hAnsi="Times New Roman" w:cs="Times New Roman"/>
          <w:b/>
          <w:sz w:val="24"/>
          <w:szCs w:val="24"/>
        </w:rPr>
        <w:t>Tarneaeg</w:t>
      </w:r>
    </w:p>
    <w:p w:rsidR="005D1004" w:rsidRPr="003739AB" w:rsidRDefault="005D1004" w:rsidP="00674968">
      <w:pPr>
        <w:pStyle w:val="Loendilik"/>
        <w:numPr>
          <w:ilvl w:val="1"/>
          <w:numId w:val="1"/>
        </w:numPr>
        <w:spacing w:after="0"/>
        <w:rPr>
          <w:rFonts w:ascii="Times New Roman" w:hAnsi="Times New Roman" w:cs="Times New Roman"/>
          <w:sz w:val="24"/>
          <w:szCs w:val="24"/>
        </w:rPr>
      </w:pPr>
      <w:r w:rsidRPr="003739AB">
        <w:rPr>
          <w:rFonts w:ascii="Times New Roman" w:hAnsi="Times New Roman" w:cs="Times New Roman"/>
          <w:sz w:val="24"/>
          <w:szCs w:val="24"/>
        </w:rPr>
        <w:t xml:space="preserve">Tarne- ja paigalduse </w:t>
      </w:r>
      <w:r w:rsidR="00135B10">
        <w:rPr>
          <w:rFonts w:ascii="Times New Roman" w:hAnsi="Times New Roman" w:cs="Times New Roman"/>
          <w:sz w:val="24"/>
          <w:szCs w:val="24"/>
        </w:rPr>
        <w:t>täht</w:t>
      </w:r>
      <w:r w:rsidRPr="003739AB">
        <w:rPr>
          <w:rFonts w:ascii="Times New Roman" w:hAnsi="Times New Roman" w:cs="Times New Roman"/>
          <w:sz w:val="24"/>
          <w:szCs w:val="24"/>
        </w:rPr>
        <w:t xml:space="preserve">aeg on </w:t>
      </w:r>
      <w:r w:rsidR="002E1572">
        <w:rPr>
          <w:rFonts w:ascii="Times New Roman" w:hAnsi="Times New Roman" w:cs="Times New Roman"/>
          <w:sz w:val="24"/>
          <w:szCs w:val="24"/>
        </w:rPr>
        <w:t>16.03.2020.</w:t>
      </w:r>
    </w:p>
    <w:p w:rsidR="00BC3248" w:rsidRDefault="00BC3248" w:rsidP="00C360E3">
      <w:pPr>
        <w:spacing w:after="0"/>
        <w:rPr>
          <w:rFonts w:ascii="Times New Roman" w:hAnsi="Times New Roman" w:cs="Times New Roman"/>
          <w:sz w:val="24"/>
          <w:szCs w:val="24"/>
        </w:rPr>
      </w:pPr>
    </w:p>
    <w:p w:rsidR="00126F57" w:rsidRPr="00126F57" w:rsidRDefault="00126F57" w:rsidP="00C360E3">
      <w:pPr>
        <w:spacing w:after="0"/>
        <w:rPr>
          <w:rFonts w:ascii="Times New Roman" w:hAnsi="Times New Roman" w:cs="Times New Roman"/>
          <w:sz w:val="24"/>
          <w:szCs w:val="24"/>
        </w:rPr>
      </w:pPr>
    </w:p>
    <w:p w:rsidR="00C73F03" w:rsidRPr="003739AB" w:rsidRDefault="00C73F03">
      <w:pPr>
        <w:rPr>
          <w:rFonts w:ascii="Times New Roman" w:hAnsi="Times New Roman" w:cs="Times New Roman"/>
        </w:rPr>
      </w:pPr>
    </w:p>
    <w:sectPr w:rsidR="00C73F03" w:rsidRPr="003739A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8ED" w:rsidRDefault="007518ED" w:rsidP="00DA3D2A">
      <w:pPr>
        <w:spacing w:after="0" w:line="240" w:lineRule="auto"/>
      </w:pPr>
      <w:r>
        <w:separator/>
      </w:r>
    </w:p>
  </w:endnote>
  <w:endnote w:type="continuationSeparator" w:id="0">
    <w:p w:rsidR="007518ED" w:rsidRDefault="007518ED" w:rsidP="00DA3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8ED" w:rsidRDefault="007518ED" w:rsidP="00DA3D2A">
      <w:pPr>
        <w:spacing w:after="0" w:line="240" w:lineRule="auto"/>
      </w:pPr>
      <w:r>
        <w:separator/>
      </w:r>
    </w:p>
  </w:footnote>
  <w:footnote w:type="continuationSeparator" w:id="0">
    <w:p w:rsidR="007518ED" w:rsidRDefault="007518ED" w:rsidP="00DA3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D2A" w:rsidRPr="00DA3D2A" w:rsidRDefault="00DA3D2A">
    <w:pPr>
      <w:pStyle w:val="Pis"/>
      <w:rPr>
        <w:rFonts w:ascii="Times New Roman" w:hAnsi="Times New Roman" w:cs="Times New Roman"/>
      </w:rPr>
    </w:pPr>
    <w:r w:rsidRPr="00DA3D2A">
      <w:rPr>
        <w:rFonts w:ascii="Times New Roman" w:hAnsi="Times New Roman" w:cs="Times New Roman"/>
      </w:rPr>
      <w:t>Lääne-Nigula Vallavalitsus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AA2516"/>
    <w:multiLevelType w:val="hybridMultilevel"/>
    <w:tmpl w:val="F86AA37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266F1FF2"/>
    <w:multiLevelType w:val="multilevel"/>
    <w:tmpl w:val="BC00E8F6"/>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AAB60FE"/>
    <w:multiLevelType w:val="multilevel"/>
    <w:tmpl w:val="BC00E8F6"/>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0E3"/>
    <w:rsid w:val="00056EFB"/>
    <w:rsid w:val="000624A2"/>
    <w:rsid w:val="00077090"/>
    <w:rsid w:val="000B7389"/>
    <w:rsid w:val="000C5EAC"/>
    <w:rsid w:val="00121605"/>
    <w:rsid w:val="001247F6"/>
    <w:rsid w:val="00126F57"/>
    <w:rsid w:val="00135B10"/>
    <w:rsid w:val="001B39E4"/>
    <w:rsid w:val="0024499E"/>
    <w:rsid w:val="0029142F"/>
    <w:rsid w:val="002B4E39"/>
    <w:rsid w:val="002E1572"/>
    <w:rsid w:val="0035235D"/>
    <w:rsid w:val="003739AB"/>
    <w:rsid w:val="003C61F8"/>
    <w:rsid w:val="003D056F"/>
    <w:rsid w:val="003F7725"/>
    <w:rsid w:val="004050EE"/>
    <w:rsid w:val="00417BA6"/>
    <w:rsid w:val="00433950"/>
    <w:rsid w:val="00456306"/>
    <w:rsid w:val="00457888"/>
    <w:rsid w:val="0046415F"/>
    <w:rsid w:val="004A0558"/>
    <w:rsid w:val="00501E0D"/>
    <w:rsid w:val="00572C1F"/>
    <w:rsid w:val="005D1004"/>
    <w:rsid w:val="00674968"/>
    <w:rsid w:val="006F7BB5"/>
    <w:rsid w:val="00735B5F"/>
    <w:rsid w:val="007518ED"/>
    <w:rsid w:val="00791962"/>
    <w:rsid w:val="00795247"/>
    <w:rsid w:val="009036DF"/>
    <w:rsid w:val="009055CB"/>
    <w:rsid w:val="00947054"/>
    <w:rsid w:val="00A07348"/>
    <w:rsid w:val="00A237C4"/>
    <w:rsid w:val="00A51873"/>
    <w:rsid w:val="00A90AD3"/>
    <w:rsid w:val="00B12BA9"/>
    <w:rsid w:val="00B4769A"/>
    <w:rsid w:val="00B5548E"/>
    <w:rsid w:val="00BA3D54"/>
    <w:rsid w:val="00BC3248"/>
    <w:rsid w:val="00C07FEA"/>
    <w:rsid w:val="00C360E3"/>
    <w:rsid w:val="00C61E40"/>
    <w:rsid w:val="00C73F03"/>
    <w:rsid w:val="00CA3EEF"/>
    <w:rsid w:val="00CD4C26"/>
    <w:rsid w:val="00CE0D3D"/>
    <w:rsid w:val="00D329B4"/>
    <w:rsid w:val="00D53F17"/>
    <w:rsid w:val="00D66925"/>
    <w:rsid w:val="00DA3D2A"/>
    <w:rsid w:val="00DD5816"/>
    <w:rsid w:val="00DE5A3F"/>
    <w:rsid w:val="00E2392D"/>
    <w:rsid w:val="00EF5666"/>
    <w:rsid w:val="00F31CF2"/>
    <w:rsid w:val="00F368A2"/>
    <w:rsid w:val="00F54C30"/>
    <w:rsid w:val="00F820C2"/>
    <w:rsid w:val="00F86224"/>
    <w:rsid w:val="00F961B8"/>
    <w:rsid w:val="00F97F6D"/>
    <w:rsid w:val="00FF08DD"/>
    <w:rsid w:val="00FF546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0F12D"/>
  <w15:chartTrackingRefBased/>
  <w15:docId w15:val="{2602E166-970E-4A61-815C-A9EAD3F04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C360E3"/>
  </w:style>
  <w:style w:type="paragraph" w:styleId="Pealkiri1">
    <w:name w:val="heading 1"/>
    <w:basedOn w:val="Normaallaad"/>
    <w:link w:val="Pealkiri1Mrk"/>
    <w:uiPriority w:val="9"/>
    <w:qFormat/>
    <w:rsid w:val="00EF566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EF5666"/>
    <w:rPr>
      <w:rFonts w:ascii="Times New Roman" w:eastAsia="Times New Roman" w:hAnsi="Times New Roman" w:cs="Times New Roman"/>
      <w:b/>
      <w:bCs/>
      <w:kern w:val="36"/>
      <w:sz w:val="48"/>
      <w:szCs w:val="48"/>
      <w:lang w:eastAsia="et-EE"/>
    </w:rPr>
  </w:style>
  <w:style w:type="paragraph" w:customStyle="1" w:styleId="ng-scope">
    <w:name w:val="ng-scope"/>
    <w:basedOn w:val="Normaallaad"/>
    <w:rsid w:val="00EF5666"/>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styleId="Tugev">
    <w:name w:val="Strong"/>
    <w:basedOn w:val="Liguvaikefont"/>
    <w:uiPriority w:val="22"/>
    <w:qFormat/>
    <w:rsid w:val="00EF5666"/>
    <w:rPr>
      <w:b/>
      <w:bCs/>
    </w:rPr>
  </w:style>
  <w:style w:type="paragraph" w:customStyle="1" w:styleId="ng-binding">
    <w:name w:val="ng-binding"/>
    <w:basedOn w:val="Normaallaad"/>
    <w:rsid w:val="00EF5666"/>
    <w:pPr>
      <w:spacing w:before="100" w:beforeAutospacing="1" w:after="100" w:afterAutospacing="1" w:line="240" w:lineRule="auto"/>
    </w:pPr>
    <w:rPr>
      <w:rFonts w:ascii="Times New Roman" w:eastAsia="Times New Roman" w:hAnsi="Times New Roman" w:cs="Times New Roman"/>
      <w:sz w:val="24"/>
      <w:szCs w:val="24"/>
      <w:lang w:eastAsia="et-EE"/>
    </w:rPr>
  </w:style>
  <w:style w:type="paragraph" w:styleId="Normaallaadveeb">
    <w:name w:val="Normal (Web)"/>
    <w:basedOn w:val="Normaallaad"/>
    <w:uiPriority w:val="99"/>
    <w:semiHidden/>
    <w:unhideWhenUsed/>
    <w:rsid w:val="00EF5666"/>
    <w:pPr>
      <w:spacing w:before="100" w:beforeAutospacing="1" w:after="100" w:afterAutospacing="1" w:line="240" w:lineRule="auto"/>
    </w:pPr>
    <w:rPr>
      <w:rFonts w:ascii="Times New Roman" w:eastAsia="Times New Roman" w:hAnsi="Times New Roman" w:cs="Times New Roman"/>
      <w:sz w:val="24"/>
      <w:szCs w:val="24"/>
      <w:lang w:eastAsia="et-EE"/>
    </w:rPr>
  </w:style>
  <w:style w:type="paragraph" w:styleId="Pis">
    <w:name w:val="header"/>
    <w:basedOn w:val="Normaallaad"/>
    <w:link w:val="PisMrk"/>
    <w:uiPriority w:val="99"/>
    <w:unhideWhenUsed/>
    <w:rsid w:val="00DA3D2A"/>
    <w:pPr>
      <w:tabs>
        <w:tab w:val="center" w:pos="4536"/>
        <w:tab w:val="right" w:pos="9072"/>
      </w:tabs>
      <w:spacing w:after="0" w:line="240" w:lineRule="auto"/>
    </w:pPr>
  </w:style>
  <w:style w:type="character" w:customStyle="1" w:styleId="PisMrk">
    <w:name w:val="Päis Märk"/>
    <w:basedOn w:val="Liguvaikefont"/>
    <w:link w:val="Pis"/>
    <w:uiPriority w:val="99"/>
    <w:rsid w:val="00DA3D2A"/>
  </w:style>
  <w:style w:type="paragraph" w:styleId="Jalus">
    <w:name w:val="footer"/>
    <w:basedOn w:val="Normaallaad"/>
    <w:link w:val="JalusMrk"/>
    <w:uiPriority w:val="99"/>
    <w:unhideWhenUsed/>
    <w:rsid w:val="00DA3D2A"/>
    <w:pPr>
      <w:tabs>
        <w:tab w:val="center" w:pos="4536"/>
        <w:tab w:val="right" w:pos="9072"/>
      </w:tabs>
      <w:spacing w:after="0" w:line="240" w:lineRule="auto"/>
    </w:pPr>
  </w:style>
  <w:style w:type="character" w:customStyle="1" w:styleId="JalusMrk">
    <w:name w:val="Jalus Märk"/>
    <w:basedOn w:val="Liguvaikefont"/>
    <w:link w:val="Jalus"/>
    <w:uiPriority w:val="99"/>
    <w:rsid w:val="00DA3D2A"/>
  </w:style>
  <w:style w:type="character" w:customStyle="1" w:styleId="Kohatitetekst1">
    <w:name w:val="Kohatäitetekst1"/>
    <w:rsid w:val="005D1004"/>
    <w:rPr>
      <w:color w:val="808080"/>
    </w:rPr>
  </w:style>
  <w:style w:type="paragraph" w:styleId="Loendilik">
    <w:name w:val="List Paragraph"/>
    <w:basedOn w:val="Normaallaad"/>
    <w:uiPriority w:val="34"/>
    <w:qFormat/>
    <w:rsid w:val="005D1004"/>
    <w:pPr>
      <w:ind w:left="720"/>
      <w:contextualSpacing/>
    </w:pPr>
  </w:style>
  <w:style w:type="paragraph" w:styleId="Kehatekst">
    <w:name w:val="Body Text"/>
    <w:basedOn w:val="Normaallaad"/>
    <w:link w:val="KehatekstMrk"/>
    <w:rsid w:val="00791962"/>
    <w:pPr>
      <w:suppressAutoHyphens/>
      <w:spacing w:after="140" w:line="288" w:lineRule="auto"/>
    </w:pPr>
    <w:rPr>
      <w:rFonts w:ascii="Times New Roman" w:eastAsia="SimSun" w:hAnsi="Times New Roman" w:cs="Arial"/>
      <w:kern w:val="2"/>
      <w:sz w:val="24"/>
      <w:szCs w:val="24"/>
      <w:lang w:eastAsia="zh-CN" w:bidi="hi-IN"/>
    </w:rPr>
  </w:style>
  <w:style w:type="character" w:customStyle="1" w:styleId="KehatekstMrk">
    <w:name w:val="Kehatekst Märk"/>
    <w:basedOn w:val="Liguvaikefont"/>
    <w:link w:val="Kehatekst"/>
    <w:rsid w:val="00791962"/>
    <w:rPr>
      <w:rFonts w:ascii="Times New Roman" w:eastAsia="SimSun" w:hAnsi="Times New Roman" w:cs="Arial"/>
      <w:kern w:val="2"/>
      <w:sz w:val="24"/>
      <w:szCs w:val="24"/>
      <w:lang w:eastAsia="zh-CN" w:bidi="hi-IN"/>
    </w:rPr>
  </w:style>
  <w:style w:type="character" w:customStyle="1" w:styleId="Liguvaikefont1">
    <w:name w:val="Lõigu vaikefont1"/>
    <w:rsid w:val="00674968"/>
  </w:style>
  <w:style w:type="character" w:styleId="Hperlink">
    <w:name w:val="Hyperlink"/>
    <w:basedOn w:val="Liguvaikefont"/>
    <w:uiPriority w:val="99"/>
    <w:unhideWhenUsed/>
    <w:rsid w:val="002914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140056">
      <w:bodyDiv w:val="1"/>
      <w:marLeft w:val="0"/>
      <w:marRight w:val="0"/>
      <w:marTop w:val="0"/>
      <w:marBottom w:val="0"/>
      <w:divBdr>
        <w:top w:val="none" w:sz="0" w:space="0" w:color="auto"/>
        <w:left w:val="none" w:sz="0" w:space="0" w:color="auto"/>
        <w:bottom w:val="none" w:sz="0" w:space="0" w:color="auto"/>
        <w:right w:val="none" w:sz="0" w:space="0" w:color="auto"/>
      </w:divBdr>
      <w:divsChild>
        <w:div w:id="1210267451">
          <w:marLeft w:val="0"/>
          <w:marRight w:val="0"/>
          <w:marTop w:val="0"/>
          <w:marBottom w:val="0"/>
          <w:divBdr>
            <w:top w:val="none" w:sz="0" w:space="0" w:color="auto"/>
            <w:left w:val="none" w:sz="0" w:space="0" w:color="auto"/>
            <w:bottom w:val="single" w:sz="6" w:space="8" w:color="006EB5"/>
            <w:right w:val="none" w:sz="0" w:space="0" w:color="auto"/>
          </w:divBdr>
        </w:div>
        <w:div w:id="45419136">
          <w:marLeft w:val="0"/>
          <w:marRight w:val="0"/>
          <w:marTop w:val="0"/>
          <w:marBottom w:val="0"/>
          <w:divBdr>
            <w:top w:val="none" w:sz="0" w:space="0" w:color="auto"/>
            <w:left w:val="none" w:sz="0" w:space="0" w:color="auto"/>
            <w:bottom w:val="none" w:sz="0" w:space="0" w:color="auto"/>
            <w:right w:val="none" w:sz="0" w:space="0" w:color="auto"/>
          </w:divBdr>
          <w:divsChild>
            <w:div w:id="1629237228">
              <w:marLeft w:val="0"/>
              <w:marRight w:val="0"/>
              <w:marTop w:val="0"/>
              <w:marBottom w:val="0"/>
              <w:divBdr>
                <w:top w:val="none" w:sz="0" w:space="0" w:color="auto"/>
                <w:left w:val="none" w:sz="0" w:space="0" w:color="auto"/>
                <w:bottom w:val="none" w:sz="0" w:space="0" w:color="auto"/>
                <w:right w:val="none" w:sz="0" w:space="0" w:color="auto"/>
              </w:divBdr>
              <w:divsChild>
                <w:div w:id="202960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ivo.kaus@laanenigula.ee" TargetMode="External"/><Relationship Id="rId3" Type="http://schemas.openxmlformats.org/officeDocument/2006/relationships/settings" Target="settings.xml"/><Relationship Id="rId7" Type="http://schemas.openxmlformats.org/officeDocument/2006/relationships/hyperlink" Target="mailto:vv@laanenigula.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668</Words>
  <Characters>3880</Characters>
  <Application>Microsoft Office Word</Application>
  <DocSecurity>0</DocSecurity>
  <Lines>32</Lines>
  <Paragraphs>9</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11</cp:revision>
  <dcterms:created xsi:type="dcterms:W3CDTF">2020-02-11T11:23:00Z</dcterms:created>
  <dcterms:modified xsi:type="dcterms:W3CDTF">2020-02-12T07:12:00Z</dcterms:modified>
</cp:coreProperties>
</file>